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Pr="00E95AE3" w:rsidRDefault="00B87C5D" w:rsidP="008A11A5">
      <w:pPr>
        <w:jc w:val="both"/>
        <w:rPr>
          <w:rFonts w:ascii="Times New Roman" w:hAnsi="Times New Roman" w:cs="Times New Roman"/>
          <w:sz w:val="27"/>
          <w:szCs w:val="27"/>
        </w:rPr>
      </w:pPr>
      <w:r w:rsidRPr="00E95AE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На сайт прокуратуры ЧР </w:t>
      </w:r>
    </w:p>
    <w:p w:rsidR="002E3907" w:rsidRPr="002E3907" w:rsidRDefault="002E3907" w:rsidP="002E3907">
      <w:pPr>
        <w:pStyle w:val="a8"/>
        <w:jc w:val="both"/>
        <w:rPr>
          <w:rFonts w:ascii="Times New Roman" w:hAnsi="Times New Roman" w:cs="Times New Roman"/>
          <w:sz w:val="28"/>
        </w:rPr>
      </w:pPr>
      <w:r w:rsidRPr="002E3907">
        <w:rPr>
          <w:rStyle w:val="a7"/>
          <w:rFonts w:eastAsiaTheme="minorHAnsi"/>
          <w:b w:val="0"/>
          <w:bCs w:val="0"/>
          <w:color w:val="auto"/>
          <w:spacing w:val="0"/>
          <w:sz w:val="28"/>
        </w:rPr>
        <w:t>Прокуратурой района направлено уголовное дело в суд за мошенничество</w:t>
      </w:r>
    </w:p>
    <w:p w:rsidR="002E3907" w:rsidRDefault="002E3907" w:rsidP="002E3907">
      <w:pPr>
        <w:pStyle w:val="a8"/>
        <w:jc w:val="both"/>
        <w:rPr>
          <w:rStyle w:val="1"/>
          <w:rFonts w:eastAsiaTheme="minorHAnsi"/>
          <w:color w:val="auto"/>
          <w:spacing w:val="0"/>
          <w:sz w:val="28"/>
        </w:rPr>
      </w:pPr>
    </w:p>
    <w:p w:rsidR="002E3907" w:rsidRPr="002E3907" w:rsidRDefault="002E3907" w:rsidP="002E3907">
      <w:pPr>
        <w:pStyle w:val="a8"/>
        <w:jc w:val="both"/>
        <w:rPr>
          <w:rFonts w:ascii="Times New Roman" w:hAnsi="Times New Roman" w:cs="Times New Roman"/>
          <w:sz w:val="28"/>
        </w:rPr>
      </w:pPr>
      <w:r w:rsidRPr="002E3907">
        <w:rPr>
          <w:rStyle w:val="1"/>
          <w:rFonts w:eastAsiaTheme="minorHAnsi"/>
          <w:color w:val="auto"/>
          <w:spacing w:val="0"/>
          <w:sz w:val="28"/>
        </w:rPr>
        <w:t xml:space="preserve">Прокуратурой Шалинского района для рассмотрения по существу направлено в суд уголовное дело в отношении Т. по </w:t>
      </w:r>
      <w:proofErr w:type="gramStart"/>
      <w:r w:rsidRPr="002E3907">
        <w:rPr>
          <w:rStyle w:val="1"/>
          <w:rFonts w:eastAsiaTheme="minorHAnsi"/>
          <w:color w:val="auto"/>
          <w:spacing w:val="0"/>
          <w:sz w:val="28"/>
        </w:rPr>
        <w:t>ч</w:t>
      </w:r>
      <w:proofErr w:type="gramEnd"/>
      <w:r w:rsidRPr="002E3907">
        <w:rPr>
          <w:rStyle w:val="1"/>
          <w:rFonts w:eastAsiaTheme="minorHAnsi"/>
          <w:color w:val="auto"/>
          <w:spacing w:val="0"/>
          <w:sz w:val="28"/>
        </w:rPr>
        <w:t>. 2 ст. 159 УК РФ (мошенничество, то есть хищение чужого имущества путем обмана, совершенное с причинением значительного ущерба гражданину).</w:t>
      </w:r>
    </w:p>
    <w:p w:rsidR="002E3907" w:rsidRDefault="002E3907" w:rsidP="002E3907">
      <w:pPr>
        <w:pStyle w:val="a8"/>
        <w:jc w:val="both"/>
        <w:rPr>
          <w:rStyle w:val="1"/>
          <w:rFonts w:eastAsiaTheme="minorHAnsi"/>
          <w:color w:val="auto"/>
          <w:spacing w:val="0"/>
          <w:sz w:val="28"/>
        </w:rPr>
      </w:pPr>
    </w:p>
    <w:p w:rsidR="002E3907" w:rsidRPr="002E3907" w:rsidRDefault="002E3907" w:rsidP="002E3907">
      <w:pPr>
        <w:pStyle w:val="a8"/>
        <w:jc w:val="both"/>
        <w:rPr>
          <w:rFonts w:ascii="Times New Roman" w:hAnsi="Times New Roman" w:cs="Times New Roman"/>
          <w:sz w:val="28"/>
        </w:rPr>
      </w:pPr>
      <w:r w:rsidRPr="002E3907">
        <w:rPr>
          <w:rStyle w:val="1"/>
          <w:rFonts w:eastAsiaTheme="minorHAnsi"/>
          <w:color w:val="auto"/>
          <w:spacing w:val="0"/>
          <w:sz w:val="28"/>
        </w:rPr>
        <w:t>По версии следствия, в 2021 году Т. с целью хищения чужого имущества путем обмана, под предлогом приобретения похитила у Э. норковую шубу, причинив последней значительный ущерб на сумму 35 500 рублей.</w:t>
      </w:r>
    </w:p>
    <w:p w:rsidR="002E3907" w:rsidRDefault="002E3907" w:rsidP="002E3907">
      <w:pPr>
        <w:pStyle w:val="a8"/>
        <w:jc w:val="both"/>
        <w:rPr>
          <w:rStyle w:val="1"/>
          <w:rFonts w:eastAsiaTheme="minorHAnsi"/>
          <w:color w:val="auto"/>
          <w:spacing w:val="0"/>
          <w:sz w:val="28"/>
        </w:rPr>
      </w:pPr>
    </w:p>
    <w:p w:rsidR="002E3907" w:rsidRPr="002E3907" w:rsidRDefault="002E3907" w:rsidP="002E3907">
      <w:pPr>
        <w:pStyle w:val="a8"/>
        <w:jc w:val="both"/>
        <w:rPr>
          <w:rFonts w:ascii="Times New Roman" w:hAnsi="Times New Roman" w:cs="Times New Roman"/>
          <w:sz w:val="28"/>
        </w:rPr>
      </w:pPr>
      <w:r w:rsidRPr="002E3907">
        <w:rPr>
          <w:rStyle w:val="1"/>
          <w:rFonts w:eastAsiaTheme="minorHAnsi"/>
          <w:color w:val="auto"/>
          <w:spacing w:val="0"/>
          <w:sz w:val="28"/>
        </w:rPr>
        <w:t>Изучением уголовного дела установлена доказанность вины Т., что послужило основанием для утверждения обвинительного заключения и направления уголовного дела в суд.</w:t>
      </w:r>
    </w:p>
    <w:p w:rsidR="002E3907" w:rsidRDefault="002E3907" w:rsidP="002E3907">
      <w:pPr>
        <w:pStyle w:val="a8"/>
        <w:jc w:val="both"/>
        <w:rPr>
          <w:rStyle w:val="1"/>
          <w:rFonts w:eastAsiaTheme="minorHAnsi"/>
          <w:color w:val="auto"/>
          <w:spacing w:val="0"/>
          <w:sz w:val="28"/>
        </w:rPr>
      </w:pPr>
    </w:p>
    <w:p w:rsidR="002E3907" w:rsidRPr="002E3907" w:rsidRDefault="002E3907" w:rsidP="002E3907">
      <w:pPr>
        <w:pStyle w:val="a8"/>
        <w:jc w:val="both"/>
        <w:rPr>
          <w:rFonts w:ascii="Times New Roman" w:hAnsi="Times New Roman" w:cs="Times New Roman"/>
          <w:sz w:val="28"/>
        </w:rPr>
      </w:pPr>
      <w:r w:rsidRPr="002E3907">
        <w:rPr>
          <w:rStyle w:val="1"/>
          <w:rFonts w:eastAsiaTheme="minorHAnsi"/>
          <w:color w:val="auto"/>
          <w:spacing w:val="0"/>
          <w:sz w:val="28"/>
        </w:rPr>
        <w:t>За совершение названного преступления уголовным законом предусмотрено максимальное наказание в виде лишения свободы сроком до 5 лет лишения свободы.</w:t>
      </w:r>
    </w:p>
    <w:p w:rsidR="002E3907" w:rsidRDefault="002E3907" w:rsidP="007D63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B27A0E" w:rsidRDefault="0025060D" w:rsidP="007D63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0E">
        <w:rPr>
          <w:rFonts w:ascii="Times New Roman" w:eastAsia="Calibri" w:hAnsi="Times New Roman" w:cs="Times New Roman"/>
          <w:sz w:val="28"/>
          <w:szCs w:val="28"/>
        </w:rPr>
        <w:t>П</w:t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 xml:space="preserve">рокурор района </w:t>
      </w:r>
    </w:p>
    <w:p w:rsidR="003E17FA" w:rsidRPr="00B27A0E" w:rsidRDefault="00EA16B9" w:rsidP="003E17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A0E"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C8193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E17FA" w:rsidRPr="00B27A0E">
        <w:rPr>
          <w:rFonts w:ascii="Times New Roman" w:eastAsia="Calibri" w:hAnsi="Times New Roman" w:cs="Times New Roman"/>
          <w:sz w:val="28"/>
          <w:szCs w:val="28"/>
        </w:rPr>
        <w:tab/>
      </w:r>
      <w:r w:rsidR="0025060D" w:rsidRPr="00B27A0E">
        <w:rPr>
          <w:rFonts w:ascii="Times New Roman" w:eastAsia="Calibri" w:hAnsi="Times New Roman" w:cs="Times New Roman"/>
          <w:sz w:val="28"/>
          <w:szCs w:val="28"/>
        </w:rPr>
        <w:t xml:space="preserve">   Р.А. Темишев</w:t>
      </w: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9C4" w:rsidRDefault="007F09C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07" w:rsidRDefault="002E39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07" w:rsidRDefault="002E39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07" w:rsidRDefault="002E39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2FB" w:rsidRDefault="005902FB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B27A0E" w:rsidRDefault="002E3907" w:rsidP="008A11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Т-А</w:t>
      </w:r>
      <w:proofErr w:type="gramEnd"/>
      <w:r>
        <w:rPr>
          <w:rFonts w:ascii="Times New Roman" w:hAnsi="Times New Roman" w:cs="Times New Roman"/>
          <w:sz w:val="28"/>
          <w:szCs w:val="28"/>
        </w:rPr>
        <w:t>.А.</w:t>
      </w:r>
      <w:r w:rsidR="003E17FA" w:rsidRPr="00B27A0E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8A11A5" w:rsidRPr="00B27A0E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2B0F"/>
    <w:rsid w:val="00022BDC"/>
    <w:rsid w:val="00032A67"/>
    <w:rsid w:val="00043091"/>
    <w:rsid w:val="00047B38"/>
    <w:rsid w:val="000604A3"/>
    <w:rsid w:val="000608A0"/>
    <w:rsid w:val="000722A9"/>
    <w:rsid w:val="000A1D6D"/>
    <w:rsid w:val="000E0E46"/>
    <w:rsid w:val="000E20D3"/>
    <w:rsid w:val="000E4F9E"/>
    <w:rsid w:val="0010403C"/>
    <w:rsid w:val="00165B37"/>
    <w:rsid w:val="00193D58"/>
    <w:rsid w:val="00196C68"/>
    <w:rsid w:val="001A3A87"/>
    <w:rsid w:val="001F34A4"/>
    <w:rsid w:val="00221105"/>
    <w:rsid w:val="00237023"/>
    <w:rsid w:val="0025060D"/>
    <w:rsid w:val="002512DF"/>
    <w:rsid w:val="00251D72"/>
    <w:rsid w:val="002622F5"/>
    <w:rsid w:val="002775E2"/>
    <w:rsid w:val="002A7E3B"/>
    <w:rsid w:val="002C4D4B"/>
    <w:rsid w:val="002E3907"/>
    <w:rsid w:val="002F2273"/>
    <w:rsid w:val="0030257A"/>
    <w:rsid w:val="00302693"/>
    <w:rsid w:val="003236E0"/>
    <w:rsid w:val="00362398"/>
    <w:rsid w:val="00372432"/>
    <w:rsid w:val="003D5022"/>
    <w:rsid w:val="003E17FA"/>
    <w:rsid w:val="003E31B2"/>
    <w:rsid w:val="003F2726"/>
    <w:rsid w:val="003F4D49"/>
    <w:rsid w:val="00410DFE"/>
    <w:rsid w:val="00413E8C"/>
    <w:rsid w:val="00421F10"/>
    <w:rsid w:val="004223FD"/>
    <w:rsid w:val="00422A1A"/>
    <w:rsid w:val="00432186"/>
    <w:rsid w:val="00435BC5"/>
    <w:rsid w:val="0044528B"/>
    <w:rsid w:val="00467D08"/>
    <w:rsid w:val="0047657C"/>
    <w:rsid w:val="00485F2A"/>
    <w:rsid w:val="004B4287"/>
    <w:rsid w:val="004D7B58"/>
    <w:rsid w:val="004E2B0F"/>
    <w:rsid w:val="004F2E68"/>
    <w:rsid w:val="00542603"/>
    <w:rsid w:val="0056730C"/>
    <w:rsid w:val="005835DC"/>
    <w:rsid w:val="00585D6F"/>
    <w:rsid w:val="00587D41"/>
    <w:rsid w:val="005902FB"/>
    <w:rsid w:val="00594EDB"/>
    <w:rsid w:val="005D70E4"/>
    <w:rsid w:val="00600988"/>
    <w:rsid w:val="006044C7"/>
    <w:rsid w:val="00613577"/>
    <w:rsid w:val="00621351"/>
    <w:rsid w:val="006336E1"/>
    <w:rsid w:val="0063408A"/>
    <w:rsid w:val="0065772B"/>
    <w:rsid w:val="006906A3"/>
    <w:rsid w:val="006B4E0E"/>
    <w:rsid w:val="006D243A"/>
    <w:rsid w:val="006E1E44"/>
    <w:rsid w:val="006E2F88"/>
    <w:rsid w:val="007312F7"/>
    <w:rsid w:val="00743C2B"/>
    <w:rsid w:val="00770472"/>
    <w:rsid w:val="00780CE4"/>
    <w:rsid w:val="00782EF0"/>
    <w:rsid w:val="007B420C"/>
    <w:rsid w:val="007B5CB0"/>
    <w:rsid w:val="007C57DA"/>
    <w:rsid w:val="007D4992"/>
    <w:rsid w:val="007D63FF"/>
    <w:rsid w:val="007E033D"/>
    <w:rsid w:val="007F09C4"/>
    <w:rsid w:val="008106C3"/>
    <w:rsid w:val="00813207"/>
    <w:rsid w:val="00816650"/>
    <w:rsid w:val="00824166"/>
    <w:rsid w:val="00830248"/>
    <w:rsid w:val="00831B83"/>
    <w:rsid w:val="00840826"/>
    <w:rsid w:val="0084412D"/>
    <w:rsid w:val="00862076"/>
    <w:rsid w:val="0087052D"/>
    <w:rsid w:val="008A11A5"/>
    <w:rsid w:val="008A6539"/>
    <w:rsid w:val="008D022E"/>
    <w:rsid w:val="008F07EA"/>
    <w:rsid w:val="00912B38"/>
    <w:rsid w:val="00912FEC"/>
    <w:rsid w:val="00937F1E"/>
    <w:rsid w:val="00940B26"/>
    <w:rsid w:val="0095540C"/>
    <w:rsid w:val="0096069D"/>
    <w:rsid w:val="00974921"/>
    <w:rsid w:val="009903A5"/>
    <w:rsid w:val="009A10B3"/>
    <w:rsid w:val="009A14CE"/>
    <w:rsid w:val="009A211E"/>
    <w:rsid w:val="009B6BBB"/>
    <w:rsid w:val="009D2F58"/>
    <w:rsid w:val="009D3A42"/>
    <w:rsid w:val="009D5125"/>
    <w:rsid w:val="00A05A15"/>
    <w:rsid w:val="00A25A46"/>
    <w:rsid w:val="00A27B5A"/>
    <w:rsid w:val="00A327E2"/>
    <w:rsid w:val="00A368B5"/>
    <w:rsid w:val="00A44BF9"/>
    <w:rsid w:val="00A555E2"/>
    <w:rsid w:val="00A92D06"/>
    <w:rsid w:val="00AA14C0"/>
    <w:rsid w:val="00AB4078"/>
    <w:rsid w:val="00AC26DC"/>
    <w:rsid w:val="00AC5F5B"/>
    <w:rsid w:val="00B0473E"/>
    <w:rsid w:val="00B21CC4"/>
    <w:rsid w:val="00B27A0E"/>
    <w:rsid w:val="00B307CF"/>
    <w:rsid w:val="00B31D93"/>
    <w:rsid w:val="00B3768D"/>
    <w:rsid w:val="00B44F81"/>
    <w:rsid w:val="00B77C70"/>
    <w:rsid w:val="00B87C5D"/>
    <w:rsid w:val="00B92880"/>
    <w:rsid w:val="00BA1C21"/>
    <w:rsid w:val="00BE07CB"/>
    <w:rsid w:val="00C24179"/>
    <w:rsid w:val="00C605A7"/>
    <w:rsid w:val="00C6721B"/>
    <w:rsid w:val="00C81937"/>
    <w:rsid w:val="00CC038A"/>
    <w:rsid w:val="00CE4DE9"/>
    <w:rsid w:val="00CE60CF"/>
    <w:rsid w:val="00CF310C"/>
    <w:rsid w:val="00D20744"/>
    <w:rsid w:val="00D25B39"/>
    <w:rsid w:val="00D33A0A"/>
    <w:rsid w:val="00D848C2"/>
    <w:rsid w:val="00D862B1"/>
    <w:rsid w:val="00D94768"/>
    <w:rsid w:val="00DA4423"/>
    <w:rsid w:val="00DA553C"/>
    <w:rsid w:val="00DC4CC8"/>
    <w:rsid w:val="00E05FB3"/>
    <w:rsid w:val="00E0620B"/>
    <w:rsid w:val="00E31E28"/>
    <w:rsid w:val="00E41081"/>
    <w:rsid w:val="00E54D52"/>
    <w:rsid w:val="00E61B6D"/>
    <w:rsid w:val="00E67C42"/>
    <w:rsid w:val="00E7055B"/>
    <w:rsid w:val="00E95AE3"/>
    <w:rsid w:val="00EA0920"/>
    <w:rsid w:val="00EA16B9"/>
    <w:rsid w:val="00EB09D6"/>
    <w:rsid w:val="00EB305E"/>
    <w:rsid w:val="00ED7703"/>
    <w:rsid w:val="00F27A8D"/>
    <w:rsid w:val="00F27E3F"/>
    <w:rsid w:val="00F7148F"/>
    <w:rsid w:val="00FC083C"/>
    <w:rsid w:val="00FC3D54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2E390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2E3907"/>
    <w:rPr>
      <w:color w:val="000000"/>
      <w:w w:val="100"/>
      <w:position w:val="0"/>
      <w:lang w:val="ru-RU"/>
    </w:rPr>
  </w:style>
  <w:style w:type="character" w:customStyle="1" w:styleId="a6">
    <w:name w:val="Колонтитул_"/>
    <w:basedOn w:val="a0"/>
    <w:rsid w:val="002E3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a7">
    <w:name w:val="Колонтитул"/>
    <w:basedOn w:val="a6"/>
    <w:rsid w:val="002E3907"/>
    <w:rPr>
      <w:color w:val="00000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5"/>
    <w:rsid w:val="002E390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8">
    <w:name w:val="No Spacing"/>
    <w:uiPriority w:val="1"/>
    <w:qFormat/>
    <w:rsid w:val="002E39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2023-07-21T16:31:00Z</cp:lastPrinted>
  <dcterms:created xsi:type="dcterms:W3CDTF">2023-07-21T16:46:00Z</dcterms:created>
  <dcterms:modified xsi:type="dcterms:W3CDTF">2023-07-21T16:46:00Z</dcterms:modified>
</cp:coreProperties>
</file>