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  <w:r w:rsidRPr="00702F0C">
        <w:rPr>
          <w:rFonts w:ascii="Times New Roman" w:hAnsi="Times New Roman" w:cs="Times New Roman"/>
          <w:sz w:val="28"/>
        </w:rPr>
        <w:t>Местный житель осужден за преступление, совершенное в сфере незаконного оборота наркотических средств</w:t>
      </w: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района поддержано государственное обвинение по уголовному делу в отношении </w:t>
      </w:r>
      <w:r w:rsidR="00325324">
        <w:rPr>
          <w:rFonts w:ascii="Times New Roman" w:hAnsi="Times New Roman" w:cs="Times New Roman"/>
          <w:sz w:val="28"/>
          <w:szCs w:val="18"/>
        </w:rPr>
        <w:t>Г</w:t>
      </w:r>
      <w:r w:rsidR="009E08E7">
        <w:rPr>
          <w:rFonts w:ascii="Times New Roman" w:hAnsi="Times New Roman" w:cs="Times New Roman"/>
          <w:sz w:val="28"/>
          <w:szCs w:val="18"/>
        </w:rPr>
        <w:t>.</w:t>
      </w:r>
      <w:r w:rsidRPr="00702F0C">
        <w:rPr>
          <w:rFonts w:ascii="Times New Roman" w:hAnsi="Times New Roman" w:cs="Times New Roman"/>
          <w:sz w:val="28"/>
          <w:szCs w:val="18"/>
        </w:rPr>
        <w:t xml:space="preserve">, обвиняемого по </w:t>
      </w:r>
      <w:proofErr w:type="gramStart"/>
      <w:r w:rsidRPr="00702F0C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>. 1 ст. 228 УК РФ (незаконное приобретение и хранение без цели сбыта наркотических средств в значительном размере).</w:t>
      </w:r>
    </w:p>
    <w:p w:rsidR="009E08E7" w:rsidRDefault="009E08E7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В суде установлено, что обвиняемый в </w:t>
      </w:r>
      <w:r w:rsidR="009E08E7">
        <w:rPr>
          <w:rFonts w:ascii="Times New Roman" w:hAnsi="Times New Roman" w:cs="Times New Roman"/>
          <w:sz w:val="28"/>
          <w:szCs w:val="18"/>
        </w:rPr>
        <w:t>октябре</w:t>
      </w:r>
      <w:r w:rsidRPr="00702F0C">
        <w:rPr>
          <w:rFonts w:ascii="Times New Roman" w:hAnsi="Times New Roman" w:cs="Times New Roman"/>
          <w:sz w:val="28"/>
          <w:szCs w:val="18"/>
        </w:rPr>
        <w:t xml:space="preserve"> 202</w:t>
      </w:r>
      <w:r w:rsidR="00017FE0">
        <w:rPr>
          <w:rFonts w:ascii="Times New Roman" w:hAnsi="Times New Roman" w:cs="Times New Roman"/>
          <w:sz w:val="28"/>
          <w:szCs w:val="18"/>
        </w:rPr>
        <w:t>2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года на окраине </w:t>
      </w:r>
      <w:r w:rsidR="009E08E7">
        <w:rPr>
          <w:rFonts w:ascii="Times New Roman" w:hAnsi="Times New Roman" w:cs="Times New Roman"/>
          <w:sz w:val="28"/>
          <w:szCs w:val="18"/>
        </w:rPr>
        <w:t xml:space="preserve">                 </w:t>
      </w:r>
      <w:proofErr w:type="gramStart"/>
      <w:r w:rsidR="00017FE0">
        <w:rPr>
          <w:rFonts w:ascii="Times New Roman" w:hAnsi="Times New Roman" w:cs="Times New Roman"/>
          <w:sz w:val="28"/>
          <w:szCs w:val="18"/>
        </w:rPr>
        <w:t>г</w:t>
      </w:r>
      <w:proofErr w:type="gramEnd"/>
      <w:r w:rsidR="00017FE0">
        <w:rPr>
          <w:rFonts w:ascii="Times New Roman" w:hAnsi="Times New Roman" w:cs="Times New Roman"/>
          <w:sz w:val="28"/>
          <w:szCs w:val="18"/>
        </w:rPr>
        <w:t>. Шали</w:t>
      </w:r>
      <w:r w:rsidR="009E08E7">
        <w:rPr>
          <w:rFonts w:ascii="Times New Roman" w:hAnsi="Times New Roman" w:cs="Times New Roman"/>
          <w:sz w:val="28"/>
          <w:szCs w:val="18"/>
        </w:rPr>
        <w:t xml:space="preserve"> Шалинского района</w:t>
      </w:r>
      <w:r w:rsidRPr="00702F0C">
        <w:rPr>
          <w:rFonts w:ascii="Times New Roman" w:hAnsi="Times New Roman" w:cs="Times New Roman"/>
          <w:sz w:val="28"/>
          <w:szCs w:val="18"/>
        </w:rPr>
        <w:t xml:space="preserve"> с кустов дикорастущей конопли сорвал верхушечные части и листья, из которых в последующем изготовил каннабис (марихуана) - </w:t>
      </w:r>
      <w:r w:rsidR="000C35D6">
        <w:rPr>
          <w:rFonts w:ascii="Times New Roman" w:hAnsi="Times New Roman" w:cs="Times New Roman"/>
          <w:sz w:val="28"/>
          <w:szCs w:val="18"/>
        </w:rPr>
        <w:t>30</w:t>
      </w:r>
      <w:r w:rsidRPr="00702F0C">
        <w:rPr>
          <w:rFonts w:ascii="Times New Roman" w:hAnsi="Times New Roman" w:cs="Times New Roman"/>
          <w:sz w:val="28"/>
          <w:szCs w:val="18"/>
        </w:rPr>
        <w:t>,</w:t>
      </w:r>
      <w:r w:rsidR="000C35D6">
        <w:rPr>
          <w:rFonts w:ascii="Times New Roman" w:hAnsi="Times New Roman" w:cs="Times New Roman"/>
          <w:sz w:val="28"/>
          <w:szCs w:val="18"/>
        </w:rPr>
        <w:t>66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гр., для личного употребления.</w:t>
      </w:r>
    </w:p>
    <w:p w:rsidR="00BF2B5F" w:rsidRDefault="00BF2B5F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За нарушение общественного порядка он был доставлен в ОМВД России по </w:t>
      </w:r>
      <w:r w:rsidR="00BF2B5F">
        <w:rPr>
          <w:rFonts w:ascii="Times New Roman" w:hAnsi="Times New Roman" w:cs="Times New Roman"/>
          <w:sz w:val="28"/>
          <w:szCs w:val="18"/>
        </w:rPr>
        <w:t>Шалинскому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району, где в ходе личного досмотра у него обнаружено и изъято указанное наркотическое средство.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702F0C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 xml:space="preserve"> государственного обвинителя, </w:t>
      </w:r>
      <w:r w:rsidR="00A24E22">
        <w:rPr>
          <w:rFonts w:ascii="Times New Roman" w:hAnsi="Times New Roman" w:cs="Times New Roman"/>
          <w:sz w:val="28"/>
          <w:szCs w:val="18"/>
        </w:rPr>
        <w:t>Шалинский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городской суд признал его виновным в инкриминируемом преступлении и с учетом личности подсудимого, наличия смягчающих обстоятельств, назначил наказание в виде </w:t>
      </w:r>
      <w:r w:rsidR="00325324">
        <w:rPr>
          <w:rFonts w:ascii="Times New Roman" w:hAnsi="Times New Roman" w:cs="Times New Roman"/>
          <w:sz w:val="28"/>
          <w:szCs w:val="18"/>
        </w:rPr>
        <w:t>лишения свободы условно</w:t>
      </w:r>
      <w:r w:rsidRPr="00702F0C">
        <w:rPr>
          <w:rFonts w:ascii="Times New Roman" w:hAnsi="Times New Roman" w:cs="Times New Roman"/>
          <w:sz w:val="28"/>
          <w:szCs w:val="18"/>
        </w:rPr>
        <w:t>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F57CC" w:rsidRDefault="001F57C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1F57CC" w:rsidRDefault="001F57C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F57CC" w:rsidRDefault="001F57C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старший советник юстиции                                                              Р.А. Темишев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0C35D6" w:rsidRDefault="000C35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BF7E39" w:rsidRDefault="00A24E22" w:rsidP="00A24E22">
      <w:pPr>
        <w:pStyle w:val="a4"/>
        <w:jc w:val="both"/>
      </w:pP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_____________</w:t>
      </w:r>
    </w:p>
    <w:sectPr w:rsidR="00BF7E39" w:rsidSect="003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F0C"/>
    <w:rsid w:val="00017FE0"/>
    <w:rsid w:val="000C35D6"/>
    <w:rsid w:val="000D1876"/>
    <w:rsid w:val="001F57CC"/>
    <w:rsid w:val="00325324"/>
    <w:rsid w:val="00351014"/>
    <w:rsid w:val="00702F0C"/>
    <w:rsid w:val="009E08E7"/>
    <w:rsid w:val="00A24E22"/>
    <w:rsid w:val="00BF2B5F"/>
    <w:rsid w:val="00B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2F0C"/>
  </w:style>
  <w:style w:type="character" w:customStyle="1" w:styleId="feeds-pagenavigationtooltip">
    <w:name w:val="feeds-page__navigation_tooltip"/>
    <w:basedOn w:val="a0"/>
    <w:rsid w:val="00702F0C"/>
  </w:style>
  <w:style w:type="paragraph" w:styleId="a3">
    <w:name w:val="Normal (Web)"/>
    <w:basedOn w:val="a"/>
    <w:uiPriority w:val="99"/>
    <w:semiHidden/>
    <w:unhideWhenUsed/>
    <w:rsid w:val="007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2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8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80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3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2023-08-28T05:22:00Z</dcterms:created>
  <dcterms:modified xsi:type="dcterms:W3CDTF">2023-08-28T05:22:00Z</dcterms:modified>
</cp:coreProperties>
</file>