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E1" w:rsidRDefault="000277E1" w:rsidP="000277E1">
      <w:pPr>
        <w:pStyle w:val="a4"/>
        <w:jc w:val="both"/>
        <w:rPr>
          <w:rFonts w:ascii="Times New Roman" w:hAnsi="Times New Roman" w:cs="Times New Roman"/>
          <w:sz w:val="28"/>
        </w:rPr>
      </w:pPr>
      <w:r w:rsidRPr="000277E1">
        <w:rPr>
          <w:rFonts w:ascii="Times New Roman" w:hAnsi="Times New Roman" w:cs="Times New Roman"/>
          <w:sz w:val="28"/>
        </w:rPr>
        <w:t xml:space="preserve">Обслуживание вне очереди детей-инвалидов. </w:t>
      </w:r>
    </w:p>
    <w:p w:rsidR="000277E1" w:rsidRDefault="000277E1" w:rsidP="000277E1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0277E1" w:rsidRPr="000277E1" w:rsidRDefault="000277E1" w:rsidP="000277E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277E1">
        <w:rPr>
          <w:rFonts w:ascii="Times New Roman" w:hAnsi="Times New Roman" w:cs="Times New Roman"/>
          <w:sz w:val="28"/>
          <w:szCs w:val="20"/>
        </w:rPr>
        <w:t>Указом Президента Российской Федерации № 437 от 26.07.2021 года внесены изменения в Указ Президента Российской Федерации № 1157 от 02.10.1992 года «О дополнительных мерах государственной поддержки инвалидов».</w:t>
      </w:r>
    </w:p>
    <w:p w:rsidR="00F852AF" w:rsidRDefault="00F852AF" w:rsidP="000277E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0277E1" w:rsidRPr="000277E1" w:rsidRDefault="000277E1" w:rsidP="000277E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277E1">
        <w:rPr>
          <w:rFonts w:ascii="Times New Roman" w:hAnsi="Times New Roman" w:cs="Times New Roman"/>
          <w:sz w:val="28"/>
          <w:szCs w:val="20"/>
        </w:rPr>
        <w:t>Так, дети-инвалиды и сопровождающие их лица имеют право обслуживаться вне очереди на предприятиях торговли, общественного питания, службы быта, связи, жилищно-коммунального хозяйства, в учреждениях здравоохранения, образования, культуры, в юридических службах и других организациях, обслуживающих население.</w:t>
      </w:r>
    </w:p>
    <w:p w:rsidR="00F852AF" w:rsidRDefault="00F852AF" w:rsidP="000277E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0277E1" w:rsidRPr="000277E1" w:rsidRDefault="000277E1" w:rsidP="000277E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277E1">
        <w:rPr>
          <w:rFonts w:ascii="Times New Roman" w:hAnsi="Times New Roman" w:cs="Times New Roman"/>
          <w:sz w:val="28"/>
          <w:szCs w:val="20"/>
        </w:rPr>
        <w:t>Кроме того, дети-инвалиды и сопровождающие их лица имеют право на внеочередной прием руководителями и другими должностными лицами различных предприятий, организаций и учреждений.</w:t>
      </w:r>
    </w:p>
    <w:p w:rsidR="00F852AF" w:rsidRDefault="00F852AF" w:rsidP="000277E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0277E1" w:rsidRPr="000277E1" w:rsidRDefault="000277E1" w:rsidP="000277E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0277E1">
        <w:rPr>
          <w:rFonts w:ascii="Times New Roman" w:hAnsi="Times New Roman" w:cs="Times New Roman"/>
          <w:sz w:val="28"/>
          <w:szCs w:val="20"/>
        </w:rPr>
        <w:t>О любых фактах нарушения прав детей-инвалидов и детей с ограниченными возможностями здоровья граждане вправе сообщить в органы прокуратуры по месту жительства.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0862" w:rsidRDefault="008D0862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0C87" w:rsidRDefault="007D0C8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0212A8"/>
    <w:rsid w:val="000277E1"/>
    <w:rsid w:val="001000AB"/>
    <w:rsid w:val="002B34EE"/>
    <w:rsid w:val="004D3802"/>
    <w:rsid w:val="00641EED"/>
    <w:rsid w:val="006F29DD"/>
    <w:rsid w:val="007D0C87"/>
    <w:rsid w:val="008403D8"/>
    <w:rsid w:val="008D0862"/>
    <w:rsid w:val="0099279D"/>
    <w:rsid w:val="00B51C97"/>
    <w:rsid w:val="00C810E7"/>
    <w:rsid w:val="00D74155"/>
    <w:rsid w:val="00DD349F"/>
    <w:rsid w:val="00E45ABE"/>
    <w:rsid w:val="00F264F1"/>
    <w:rsid w:val="00F43BE5"/>
    <w:rsid w:val="00F72E60"/>
    <w:rsid w:val="00F8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99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01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835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3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5016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83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74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2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31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84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54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8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1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0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7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5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582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20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38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698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85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01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46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653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2023-02-16T09:06:00Z</dcterms:created>
  <dcterms:modified xsi:type="dcterms:W3CDTF">2023-02-16T09:06:00Z</dcterms:modified>
</cp:coreProperties>
</file>