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ED" w:rsidRPr="00641EED" w:rsidRDefault="00641EED" w:rsidP="00641EED">
      <w:pPr>
        <w:pStyle w:val="a4"/>
        <w:jc w:val="both"/>
        <w:rPr>
          <w:rFonts w:ascii="Times New Roman" w:hAnsi="Times New Roman" w:cs="Times New Roman"/>
          <w:sz w:val="28"/>
        </w:rPr>
      </w:pPr>
      <w:r w:rsidRPr="00641EED">
        <w:rPr>
          <w:rFonts w:ascii="Times New Roman" w:hAnsi="Times New Roman" w:cs="Times New Roman"/>
          <w:sz w:val="28"/>
          <w:szCs w:val="30"/>
        </w:rPr>
        <w:t>Изменения в Уголовно-процессуальный кодекс Российской Федерации, вступившие в силу в январе 2023 года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1EED" w:rsidRPr="00641EED" w:rsidRDefault="00641EED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641EED">
        <w:rPr>
          <w:rFonts w:ascii="Times New Roman" w:hAnsi="Times New Roman" w:cs="Times New Roman"/>
          <w:sz w:val="28"/>
          <w:szCs w:val="28"/>
        </w:rPr>
        <w:t>Федеральными законами от 29.12.2022 № 608-ФЗ и № 610-ФЗ «О внесении изменений в Уголовно-процессуальный кодекс Российской Федерации» изменены некоторые нормы уголовно-процессуального закона.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1EED" w:rsidRPr="00641EED" w:rsidRDefault="00641EED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641EED">
        <w:rPr>
          <w:rFonts w:ascii="Times New Roman" w:hAnsi="Times New Roman" w:cs="Times New Roman"/>
          <w:sz w:val="28"/>
          <w:szCs w:val="28"/>
        </w:rPr>
        <w:t>Так, увеличены сроки апелляционного обжалования решений по уголовным делам. Теперь апелляционные жалоба, представление на приговор или иное решение суда первой инстанции могут быть поданы в течение 15 суток со дня постановления приговора или вынесения иного решения суда. До внесения изменений такой срок составлял 10 суток.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1EED" w:rsidRPr="00641EED" w:rsidRDefault="00641EED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641EED">
        <w:rPr>
          <w:rFonts w:ascii="Times New Roman" w:hAnsi="Times New Roman" w:cs="Times New Roman"/>
          <w:sz w:val="28"/>
          <w:szCs w:val="28"/>
        </w:rPr>
        <w:t xml:space="preserve">Также указанным законом исключена обязанность суда апелляционной инстанции </w:t>
      </w:r>
      <w:proofErr w:type="gramStart"/>
      <w:r w:rsidRPr="00641EED">
        <w:rPr>
          <w:rFonts w:ascii="Times New Roman" w:hAnsi="Times New Roman" w:cs="Times New Roman"/>
          <w:sz w:val="28"/>
          <w:szCs w:val="28"/>
        </w:rPr>
        <w:t>проверять</w:t>
      </w:r>
      <w:proofErr w:type="gramEnd"/>
      <w:r w:rsidRPr="00641EED">
        <w:rPr>
          <w:rFonts w:ascii="Times New Roman" w:hAnsi="Times New Roman" w:cs="Times New Roman"/>
          <w:sz w:val="28"/>
          <w:szCs w:val="28"/>
        </w:rPr>
        <w:t xml:space="preserve"> доказательства, которые были исследованы судом первой инстанции. Такая проверка может быть проведена, если имеется ходатайство кого-либо из участников процесса.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1EED" w:rsidRPr="00641EED" w:rsidRDefault="00641EED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641EED">
        <w:rPr>
          <w:rFonts w:ascii="Times New Roman" w:hAnsi="Times New Roman" w:cs="Times New Roman"/>
          <w:sz w:val="28"/>
          <w:szCs w:val="28"/>
        </w:rPr>
        <w:t>Мотивированное решение суда апелляционной инстанции теперь может быть изготовлено в срок не позднее 5 суток – судами субъектов Российской Федерации, и в срок не позднее 7 суток – апелляционными судами общей юрисдикции, апелляционным военным судом, Верховным Судом Российской Федерации, со дня окончания разбирательства. Срок для районного суда остался прежним – 3 суток.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1EED" w:rsidRPr="00641EED" w:rsidRDefault="00641EED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641EED">
        <w:rPr>
          <w:rFonts w:ascii="Times New Roman" w:hAnsi="Times New Roman" w:cs="Times New Roman"/>
          <w:sz w:val="28"/>
          <w:szCs w:val="28"/>
        </w:rPr>
        <w:t>Помимо этого, с 09 января 2023 года суды оглашают только вводную и резолютивную части судебного решения независимо от категории дел.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641EED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1EED">
        <w:rPr>
          <w:rFonts w:ascii="Times New Roman" w:hAnsi="Times New Roman" w:cs="Times New Roman"/>
          <w:sz w:val="28"/>
          <w:szCs w:val="28"/>
        </w:rPr>
        <w:t xml:space="preserve">Кроме того, появилась возможность участия подсудимых в суде первой инстанции посредством использования систем </w:t>
      </w:r>
      <w:proofErr w:type="spellStart"/>
      <w:r w:rsidRPr="00641EED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641EED">
        <w:rPr>
          <w:rFonts w:ascii="Times New Roman" w:hAnsi="Times New Roman" w:cs="Times New Roman"/>
          <w:sz w:val="28"/>
          <w:szCs w:val="28"/>
        </w:rPr>
        <w:t xml:space="preserve">. Исключение составляют уголовные дела с участием присяжных заседателей. </w:t>
      </w:r>
    </w:p>
    <w:p w:rsidR="00641EED" w:rsidRPr="00641EED" w:rsidRDefault="00641EED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641EED">
        <w:rPr>
          <w:rFonts w:ascii="Times New Roman" w:hAnsi="Times New Roman" w:cs="Times New Roman"/>
          <w:sz w:val="28"/>
          <w:szCs w:val="28"/>
        </w:rPr>
        <w:t xml:space="preserve">В случае участия в судебном заседании подсудимого путем использования систем </w:t>
      </w:r>
      <w:proofErr w:type="spellStart"/>
      <w:r w:rsidRPr="00641EED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641EED">
        <w:rPr>
          <w:rFonts w:ascii="Times New Roman" w:hAnsi="Times New Roman" w:cs="Times New Roman"/>
          <w:sz w:val="28"/>
          <w:szCs w:val="28"/>
        </w:rPr>
        <w:t xml:space="preserve"> участие защитника является обязательным.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1EED" w:rsidRDefault="00641EED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1EED">
        <w:rPr>
          <w:rFonts w:ascii="Times New Roman" w:hAnsi="Times New Roman" w:cs="Times New Roman"/>
          <w:sz w:val="28"/>
          <w:szCs w:val="28"/>
        </w:rPr>
        <w:t>Новыми нормами закреплена возможность направлять в суд документы через «Единый портал государственных и муниципальных услуг (функций)». Некоторые из них достаточно подписать простой электронной подписью (в том числе, ходатайства об ознакомлении с материалами дела, о получении копий процессуальных документов).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403D8" w:rsidRPr="008403D8" w:rsidRDefault="008403D8" w:rsidP="00641EED">
      <w:pPr>
        <w:pStyle w:val="a4"/>
        <w:jc w:val="both"/>
        <w:rPr>
          <w:rFonts w:ascii="Times New Roman" w:hAnsi="Times New Roman" w:cs="Times New Roman"/>
          <w:sz w:val="12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Р.А. Темишев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Pr="00641EED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74155" w:rsidRPr="00641EED" w:rsidRDefault="00D74155" w:rsidP="00641EED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D74155" w:rsidRPr="00641EED" w:rsidSect="008403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EED"/>
    <w:rsid w:val="00641EED"/>
    <w:rsid w:val="008403D8"/>
    <w:rsid w:val="00D74155"/>
    <w:rsid w:val="00F7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41EED"/>
  </w:style>
  <w:style w:type="character" w:customStyle="1" w:styleId="feeds-pagenavigationtooltip">
    <w:name w:val="feeds-page__navigation_tooltip"/>
    <w:basedOn w:val="a0"/>
    <w:rsid w:val="00641EED"/>
  </w:style>
  <w:style w:type="paragraph" w:styleId="a3">
    <w:name w:val="Normal (Web)"/>
    <w:basedOn w:val="a"/>
    <w:uiPriority w:val="99"/>
    <w:semiHidden/>
    <w:unhideWhenUsed/>
    <w:rsid w:val="0064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41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80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5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6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2023-02-16T08:39:00Z</dcterms:created>
  <dcterms:modified xsi:type="dcterms:W3CDTF">2023-02-16T08:39:00Z</dcterms:modified>
</cp:coreProperties>
</file>