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B0" w:rsidRPr="000451B0" w:rsidRDefault="000451B0" w:rsidP="000451B0">
      <w:pPr>
        <w:pStyle w:val="a4"/>
        <w:jc w:val="both"/>
        <w:rPr>
          <w:rFonts w:ascii="Times New Roman" w:hAnsi="Times New Roman" w:cs="Times New Roman"/>
          <w:sz w:val="28"/>
        </w:rPr>
      </w:pPr>
      <w:r w:rsidRPr="000451B0">
        <w:rPr>
          <w:rFonts w:ascii="Times New Roman" w:hAnsi="Times New Roman" w:cs="Times New Roman"/>
          <w:sz w:val="28"/>
        </w:rPr>
        <w:t>Сокращены сроки согласования и предоставления земельных участков, находящихся в государственной и муниципальной собственности</w:t>
      </w:r>
    </w:p>
    <w:p w:rsidR="000451B0" w:rsidRPr="000451B0" w:rsidRDefault="000451B0" w:rsidP="000451B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451B0">
        <w:rPr>
          <w:rFonts w:ascii="Times New Roman" w:hAnsi="Times New Roman" w:cs="Times New Roman"/>
          <w:sz w:val="28"/>
        </w:rPr>
        <w:t> </w:t>
      </w:r>
    </w:p>
    <w:p w:rsidR="000451B0" w:rsidRPr="000451B0" w:rsidRDefault="000451B0" w:rsidP="000451B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0451B0">
        <w:rPr>
          <w:rFonts w:ascii="Times New Roman" w:hAnsi="Times New Roman" w:cs="Times New Roman"/>
          <w:sz w:val="28"/>
          <w:szCs w:val="26"/>
        </w:rPr>
        <w:t>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 с 01.03.2023 сроки принятия решений о согласования и предоставления земельных участков, находящихся в государственной и муниципальной собственности в ряде случаев сокращены с 30 до 20 дней, при этом в случае, если схема расположения земельного</w:t>
      </w:r>
      <w:proofErr w:type="gramEnd"/>
      <w:r w:rsidRPr="000451B0">
        <w:rPr>
          <w:rFonts w:ascii="Times New Roman" w:hAnsi="Times New Roman" w:cs="Times New Roman"/>
          <w:sz w:val="28"/>
          <w:szCs w:val="26"/>
        </w:rPr>
        <w:t xml:space="preserve"> участка на кадастровом плане территории подлежит согласованию, - с 45 до 35 дней.</w:t>
      </w:r>
    </w:p>
    <w:p w:rsidR="000451B0" w:rsidRDefault="000451B0" w:rsidP="000451B0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0451B0" w:rsidRPr="000451B0" w:rsidRDefault="000451B0" w:rsidP="000451B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451B0">
        <w:rPr>
          <w:rFonts w:ascii="Times New Roman" w:hAnsi="Times New Roman" w:cs="Times New Roman"/>
          <w:sz w:val="28"/>
          <w:szCs w:val="26"/>
        </w:rPr>
        <w:t xml:space="preserve">Так, решение о предварительном согласовании предоставления земельных участков, находящихся в государственной и муниципальной собственности, без торгов (например, в собственность, аренду) будет принято в срок до 20 дней </w:t>
      </w:r>
      <w:proofErr w:type="gramStart"/>
      <w:r w:rsidRPr="000451B0">
        <w:rPr>
          <w:rFonts w:ascii="Times New Roman" w:hAnsi="Times New Roman" w:cs="Times New Roman"/>
          <w:sz w:val="28"/>
          <w:szCs w:val="26"/>
        </w:rPr>
        <w:t>с даты поступления</w:t>
      </w:r>
      <w:proofErr w:type="gramEnd"/>
      <w:r w:rsidRPr="000451B0">
        <w:rPr>
          <w:rFonts w:ascii="Times New Roman" w:hAnsi="Times New Roman" w:cs="Times New Roman"/>
          <w:sz w:val="28"/>
          <w:szCs w:val="26"/>
        </w:rPr>
        <w:t xml:space="preserve"> обращения. В исключительном случае этот срок может быть увеличен на 15 дней.</w:t>
      </w:r>
    </w:p>
    <w:p w:rsidR="000451B0" w:rsidRDefault="000451B0" w:rsidP="000451B0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0451B0" w:rsidRPr="000451B0" w:rsidRDefault="000451B0" w:rsidP="000451B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451B0">
        <w:rPr>
          <w:rFonts w:ascii="Times New Roman" w:hAnsi="Times New Roman" w:cs="Times New Roman"/>
          <w:sz w:val="28"/>
          <w:szCs w:val="26"/>
        </w:rPr>
        <w:t xml:space="preserve">В настоящее время согласно земельному законодательству процедура должна занимать не более 30 дней, а с учетом продления - не более 45 дней. Однако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в качестве меры социально-экономической поддержки в 2022 году предельный срок согласования составляет 14 дней с возможностью его </w:t>
      </w:r>
      <w:proofErr w:type="spellStart"/>
      <w:r w:rsidRPr="000451B0">
        <w:rPr>
          <w:rFonts w:ascii="Times New Roman" w:hAnsi="Times New Roman" w:cs="Times New Roman"/>
          <w:sz w:val="28"/>
          <w:szCs w:val="26"/>
        </w:rPr>
        <w:t>пролонгирования</w:t>
      </w:r>
      <w:proofErr w:type="spellEnd"/>
      <w:r w:rsidRPr="000451B0">
        <w:rPr>
          <w:rFonts w:ascii="Times New Roman" w:hAnsi="Times New Roman" w:cs="Times New Roman"/>
          <w:sz w:val="28"/>
          <w:szCs w:val="26"/>
        </w:rPr>
        <w:t xml:space="preserve"> на 6 дней.</w:t>
      </w:r>
    </w:p>
    <w:p w:rsidR="000451B0" w:rsidRDefault="000451B0" w:rsidP="000451B0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0451B0" w:rsidRDefault="000451B0" w:rsidP="000451B0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0451B0">
        <w:rPr>
          <w:rFonts w:ascii="Times New Roman" w:hAnsi="Times New Roman" w:cs="Times New Roman"/>
          <w:sz w:val="28"/>
          <w:szCs w:val="26"/>
        </w:rPr>
        <w:t xml:space="preserve">Сократится с 30 до 20 дней </w:t>
      </w:r>
      <w:proofErr w:type="gramStart"/>
      <w:r w:rsidRPr="000451B0">
        <w:rPr>
          <w:rFonts w:ascii="Times New Roman" w:hAnsi="Times New Roman" w:cs="Times New Roman"/>
          <w:sz w:val="28"/>
          <w:szCs w:val="26"/>
        </w:rPr>
        <w:t>с даты поступления</w:t>
      </w:r>
      <w:proofErr w:type="gramEnd"/>
      <w:r w:rsidRPr="000451B0">
        <w:rPr>
          <w:rFonts w:ascii="Times New Roman" w:hAnsi="Times New Roman" w:cs="Times New Roman"/>
          <w:sz w:val="28"/>
          <w:szCs w:val="26"/>
        </w:rPr>
        <w:t xml:space="preserve"> обращения срок принятия решения и по заявлению о предоставлении земельного участка без торгов. </w:t>
      </w:r>
    </w:p>
    <w:p w:rsidR="004670AA" w:rsidRDefault="004670AA" w:rsidP="000451B0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0451B0" w:rsidRPr="000451B0" w:rsidRDefault="000451B0" w:rsidP="000451B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451B0">
        <w:rPr>
          <w:rFonts w:ascii="Times New Roman" w:hAnsi="Times New Roman" w:cs="Times New Roman"/>
          <w:sz w:val="28"/>
          <w:szCs w:val="26"/>
        </w:rPr>
        <w:t>Кроме того, на собственников земельных участков и лиц, не являющихся собственниками, возложена обязанность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4322F0" w:rsidRPr="00F55C9C" w:rsidRDefault="004322F0" w:rsidP="00F55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451B0" w:rsidRPr="000451B0" w:rsidRDefault="000451B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Pr="00DA0692" w:rsidRDefault="004322F0" w:rsidP="004322F0">
      <w:pPr>
        <w:pStyle w:val="a4"/>
        <w:jc w:val="both"/>
        <w:rPr>
          <w:rFonts w:ascii="Times New Roman" w:hAnsi="Times New Roman" w:cs="Times New Roman"/>
          <w:sz w:val="12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0692" w:rsidRDefault="00DA0692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670AA" w:rsidRDefault="004670AA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670AA" w:rsidRDefault="004670AA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0451B0"/>
    <w:rsid w:val="000661AC"/>
    <w:rsid w:val="000E2BB9"/>
    <w:rsid w:val="001552A0"/>
    <w:rsid w:val="004322F0"/>
    <w:rsid w:val="004670AA"/>
    <w:rsid w:val="00574225"/>
    <w:rsid w:val="0069026F"/>
    <w:rsid w:val="006E665C"/>
    <w:rsid w:val="007269FA"/>
    <w:rsid w:val="00821163"/>
    <w:rsid w:val="00871369"/>
    <w:rsid w:val="009F34FE"/>
    <w:rsid w:val="00AB0B09"/>
    <w:rsid w:val="00BD6FF8"/>
    <w:rsid w:val="00CB76ED"/>
    <w:rsid w:val="00CB7CDE"/>
    <w:rsid w:val="00DA0692"/>
    <w:rsid w:val="00E37FD8"/>
    <w:rsid w:val="00F55C9C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8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1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3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1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1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4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81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5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7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7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62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7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8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73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190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14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0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9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6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07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2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8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6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08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214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600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2023-01-09T10:03:00Z</dcterms:created>
  <dcterms:modified xsi:type="dcterms:W3CDTF">2023-01-09T10:04:00Z</dcterms:modified>
</cp:coreProperties>
</file>